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4253D0">
        <w:rPr>
          <w:sz w:val="26"/>
          <w:szCs w:val="26"/>
        </w:rPr>
        <w:t>10</w:t>
      </w:r>
      <w:r w:rsidR="00895A49">
        <w:rPr>
          <w:sz w:val="26"/>
          <w:szCs w:val="26"/>
        </w:rPr>
        <w:t>78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966640" w:rsidP="000453E4">
      <w:pPr>
        <w:jc w:val="center"/>
        <w:rPr>
          <w:sz w:val="26"/>
          <w:szCs w:val="26"/>
        </w:rPr>
      </w:pPr>
      <w:r w:rsidRPr="00966640">
        <w:rPr>
          <w:sz w:val="26"/>
          <w:szCs w:val="26"/>
        </w:rPr>
        <w:t>ПОСТАНОВЛЕНИЕ</w:t>
      </w:r>
      <w:r w:rsidRPr="00966640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2C6A9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2C6A93">
        <w:rPr>
          <w:sz w:val="26"/>
          <w:szCs w:val="26"/>
        </w:rPr>
        <w:t xml:space="preserve">   </w:t>
      </w:r>
      <w:r w:rsidR="009769D3">
        <w:rPr>
          <w:sz w:val="26"/>
          <w:szCs w:val="26"/>
        </w:rPr>
        <w:t>11 ноября</w:t>
      </w:r>
      <w:r w:rsidRPr="00895A49" w:rsidR="004253D0">
        <w:rPr>
          <w:color w:val="FF0000"/>
          <w:sz w:val="26"/>
          <w:szCs w:val="26"/>
        </w:rPr>
        <w:t xml:space="preserve"> </w:t>
      </w:r>
      <w:r w:rsidRPr="002C6A93">
        <w:rPr>
          <w:sz w:val="26"/>
          <w:szCs w:val="26"/>
        </w:rPr>
        <w:t>20</w:t>
      </w:r>
      <w:r w:rsidRPr="002C6A93" w:rsidR="00546E34">
        <w:rPr>
          <w:sz w:val="26"/>
          <w:szCs w:val="26"/>
        </w:rPr>
        <w:t>2</w:t>
      </w:r>
      <w:r w:rsidRPr="002C6A93" w:rsidR="0076127B">
        <w:rPr>
          <w:sz w:val="26"/>
          <w:szCs w:val="26"/>
        </w:rPr>
        <w:t>5</w:t>
      </w:r>
      <w:r w:rsidRPr="002C6A93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председателя СНТ «Берег» </w:t>
      </w:r>
      <w:r>
        <w:rPr>
          <w:sz w:val="26"/>
          <w:szCs w:val="26"/>
        </w:rPr>
        <w:t>Советовой</w:t>
      </w:r>
      <w:r>
        <w:rPr>
          <w:sz w:val="26"/>
          <w:szCs w:val="26"/>
        </w:rPr>
        <w:t xml:space="preserve"> Т.</w:t>
      </w:r>
      <w:r>
        <w:rPr>
          <w:sz w:val="26"/>
          <w:szCs w:val="26"/>
        </w:rPr>
        <w:t>Н.</w:t>
      </w:r>
      <w:r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родивше</w:t>
      </w:r>
      <w:r w:rsidR="004253D0">
        <w:rPr>
          <w:sz w:val="26"/>
          <w:szCs w:val="26"/>
        </w:rPr>
        <w:t>й</w:t>
      </w:r>
      <w:r w:rsidRPr="00A9322D" w:rsidR="00A9322D">
        <w:rPr>
          <w:sz w:val="26"/>
          <w:szCs w:val="26"/>
        </w:rPr>
        <w:t xml:space="preserve">ся </w:t>
      </w:r>
      <w:r>
        <w:rPr>
          <w:sz w:val="26"/>
          <w:szCs w:val="26"/>
        </w:rPr>
        <w:t>*</w:t>
      </w:r>
      <w:r w:rsidR="004253D0">
        <w:rPr>
          <w:sz w:val="26"/>
          <w:szCs w:val="26"/>
        </w:rPr>
        <w:t xml:space="preserve"> </w:t>
      </w:r>
      <w:r w:rsidRPr="00A9322D" w:rsidR="00A9322D">
        <w:rPr>
          <w:sz w:val="26"/>
          <w:szCs w:val="26"/>
        </w:rPr>
        <w:t xml:space="preserve">года в </w:t>
      </w:r>
      <w:r>
        <w:rPr>
          <w:sz w:val="26"/>
          <w:szCs w:val="26"/>
        </w:rPr>
        <w:t>*</w:t>
      </w:r>
      <w:r w:rsidRPr="00A9322D" w:rsidR="00A9322D">
        <w:rPr>
          <w:sz w:val="26"/>
          <w:szCs w:val="26"/>
        </w:rPr>
        <w:t>, проживающе</w:t>
      </w:r>
      <w:r w:rsidR="004253D0">
        <w:rPr>
          <w:sz w:val="26"/>
          <w:szCs w:val="26"/>
        </w:rPr>
        <w:t>й</w:t>
      </w:r>
      <w:r w:rsidRPr="00A9322D" w:rsidR="00A9322D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 xml:space="preserve">ИНН </w:t>
      </w:r>
      <w:r>
        <w:rPr>
          <w:sz w:val="26"/>
          <w:szCs w:val="26"/>
        </w:rPr>
        <w:t>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</w:t>
      </w:r>
      <w:r w:rsidRPr="00EF21DA">
        <w:rPr>
          <w:sz w:val="26"/>
          <w:szCs w:val="26"/>
        </w:rPr>
        <w:t>нистративного правонарушения,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RPr="00966640" w:rsidP="000453E4">
      <w:pPr>
        <w:jc w:val="center"/>
        <w:rPr>
          <w:bCs/>
          <w:sz w:val="26"/>
          <w:szCs w:val="26"/>
        </w:rPr>
      </w:pPr>
      <w:r w:rsidRPr="00966640">
        <w:rPr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Советова Т.Н.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председателем СНТ «Берег»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 xml:space="preserve">, </w:t>
      </w:r>
      <w:r>
        <w:rPr>
          <w:sz w:val="26"/>
          <w:szCs w:val="26"/>
        </w:rPr>
        <w:t>2</w:t>
      </w:r>
      <w:r w:rsidR="00936C72">
        <w:rPr>
          <w:sz w:val="26"/>
          <w:szCs w:val="26"/>
        </w:rPr>
        <w:t xml:space="preserve"> мкр-н, дом </w:t>
      </w:r>
      <w:r>
        <w:rPr>
          <w:sz w:val="26"/>
          <w:szCs w:val="26"/>
        </w:rPr>
        <w:t>18</w:t>
      </w:r>
      <w:r w:rsidR="004F4C12">
        <w:rPr>
          <w:sz w:val="26"/>
          <w:szCs w:val="26"/>
        </w:rPr>
        <w:t>,</w:t>
      </w:r>
      <w:r w:rsidR="00294AA3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>кв.</w:t>
      </w:r>
      <w:r>
        <w:rPr>
          <w:sz w:val="26"/>
          <w:szCs w:val="26"/>
        </w:rPr>
        <w:t>39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представил</w:t>
      </w:r>
      <w:r w:rsidR="004253D0"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 xml:space="preserve"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>Срок представления отчета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4253D0">
        <w:rPr>
          <w:sz w:val="26"/>
          <w:szCs w:val="26"/>
        </w:rPr>
        <w:t>2</w:t>
      </w:r>
      <w:r>
        <w:rPr>
          <w:sz w:val="26"/>
          <w:szCs w:val="26"/>
        </w:rPr>
        <w:t>3.04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9769D3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769D3">
        <w:rPr>
          <w:sz w:val="26"/>
          <w:szCs w:val="26"/>
        </w:rPr>
        <w:t xml:space="preserve"> </w:t>
      </w:r>
      <w:r w:rsidRPr="009769D3" w:rsidR="00895A49">
        <w:rPr>
          <w:sz w:val="26"/>
          <w:szCs w:val="26"/>
        </w:rPr>
        <w:t>Советова Т.Н.</w:t>
      </w:r>
      <w:r w:rsidRPr="009769D3" w:rsidR="007C62BE">
        <w:rPr>
          <w:sz w:val="26"/>
          <w:szCs w:val="26"/>
        </w:rPr>
        <w:t>, извещенн</w:t>
      </w:r>
      <w:r w:rsidRPr="009769D3" w:rsidR="004253D0">
        <w:rPr>
          <w:sz w:val="26"/>
          <w:szCs w:val="26"/>
        </w:rPr>
        <w:t>ая</w:t>
      </w:r>
      <w:r w:rsidRPr="009769D3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9769D3" w:rsidR="004253D0">
        <w:rPr>
          <w:sz w:val="26"/>
          <w:szCs w:val="26"/>
        </w:rPr>
        <w:t>ась</w:t>
      </w:r>
      <w:r w:rsidRPr="009769D3" w:rsidR="007C62BE">
        <w:rPr>
          <w:sz w:val="26"/>
          <w:szCs w:val="26"/>
        </w:rPr>
        <w:t xml:space="preserve">, </w:t>
      </w:r>
      <w:r w:rsidRPr="009769D3" w:rsidR="009769D3">
        <w:rPr>
          <w:sz w:val="26"/>
          <w:szCs w:val="26"/>
        </w:rPr>
        <w:t xml:space="preserve">о причинах неявки суду не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769D3">
        <w:rPr>
          <w:sz w:val="26"/>
          <w:szCs w:val="26"/>
        </w:rPr>
        <w:t>Советовой Т.Н.</w:t>
      </w:r>
      <w:r w:rsidRPr="009769D3" w:rsidR="009769D3">
        <w:rPr>
          <w:sz w:val="26"/>
          <w:szCs w:val="26"/>
        </w:rPr>
        <w:t xml:space="preserve"> в ее отсутствие.                                            </w:t>
      </w:r>
      <w:r w:rsidRPr="009769D3" w:rsidR="004F4C12">
        <w:rPr>
          <w:sz w:val="26"/>
          <w:szCs w:val="26"/>
        </w:rPr>
        <w:t xml:space="preserve">                              </w:t>
      </w:r>
      <w:r w:rsidRPr="009769D3" w:rsidR="00684D01">
        <w:rPr>
          <w:sz w:val="26"/>
          <w:szCs w:val="26"/>
        </w:rPr>
        <w:t xml:space="preserve">      </w:t>
      </w:r>
      <w:r w:rsidRPr="009769D3" w:rsidR="007C62BE">
        <w:rPr>
          <w:sz w:val="26"/>
          <w:szCs w:val="26"/>
        </w:rPr>
        <w:t xml:space="preserve"> </w:t>
      </w:r>
      <w:r w:rsidRPr="009769D3" w:rsidR="00684D01">
        <w:rPr>
          <w:sz w:val="26"/>
          <w:szCs w:val="26"/>
        </w:rPr>
        <w:t xml:space="preserve"> </w:t>
      </w:r>
      <w:r w:rsidRPr="009769D3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769D3">
        <w:rPr>
          <w:sz w:val="26"/>
          <w:szCs w:val="26"/>
        </w:rPr>
        <w:t xml:space="preserve">  Мировой судья, исследовав материалы дела, считает</w:t>
      </w:r>
      <w:r w:rsidRPr="00EF21DA">
        <w:rPr>
          <w:sz w:val="26"/>
          <w:szCs w:val="26"/>
        </w:rPr>
        <w:t xml:space="preserve">, что вина </w:t>
      </w:r>
      <w:r w:rsidR="00895A49">
        <w:rPr>
          <w:sz w:val="26"/>
          <w:szCs w:val="26"/>
        </w:rPr>
        <w:t>Советовой Т.Н.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</w:t>
      </w:r>
      <w:r w:rsidRPr="00EF21DA">
        <w:rPr>
          <w:sz w:val="26"/>
          <w:szCs w:val="26"/>
        </w:rPr>
        <w:t xml:space="preserve"> доказательствами:</w:t>
      </w:r>
    </w:p>
    <w:p w:rsidR="000453E4" w:rsidRPr="00895A49" w:rsidP="00895A4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</w:t>
      </w:r>
      <w:r w:rsidRPr="00EF21DA">
        <w:rPr>
          <w:sz w:val="26"/>
          <w:szCs w:val="26"/>
        </w:rPr>
        <w:t xml:space="preserve">от </w:t>
      </w:r>
      <w:r w:rsidR="00895A49">
        <w:rPr>
          <w:sz w:val="26"/>
          <w:szCs w:val="26"/>
        </w:rPr>
        <w:t>14</w:t>
      </w:r>
      <w:r w:rsidR="004253D0">
        <w:rPr>
          <w:sz w:val="26"/>
          <w:szCs w:val="26"/>
        </w:rPr>
        <w:t>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Pr="00895A49" w:rsidR="00895A49">
        <w:rPr>
          <w:sz w:val="26"/>
          <w:szCs w:val="26"/>
        </w:rPr>
        <w:t>Советова</w:t>
      </w:r>
      <w:r w:rsidRPr="00895A49" w:rsidR="00895A49">
        <w:rPr>
          <w:sz w:val="26"/>
          <w:szCs w:val="26"/>
        </w:rPr>
        <w:t xml:space="preserve"> Т.Н., являясь должностным лицом –  председателем СНТ «Берег»,  зарегистрированного по адресу: ХМАО - Югра, г.Нефтеюганск, 2 мкр-н, дом 18, кв.39,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4 квартал 2024 года.   Срок представления отчета не позднее 27.01.2025, фактически предоставлен в электронном виде 23.04.2025.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4253D0">
        <w:rPr>
          <w:sz w:val="26"/>
          <w:szCs w:val="26"/>
        </w:rPr>
        <w:t>2</w:t>
      </w:r>
      <w:r w:rsidR="00895A49">
        <w:rPr>
          <w:sz w:val="26"/>
          <w:szCs w:val="26"/>
        </w:rPr>
        <w:t>3.04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</w:t>
      </w:r>
      <w:r w:rsidRPr="00546E34">
        <w:rPr>
          <w:sz w:val="26"/>
          <w:szCs w:val="26"/>
        </w:rPr>
        <w:t xml:space="preserve">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895A49">
        <w:rPr>
          <w:sz w:val="26"/>
          <w:szCs w:val="26"/>
        </w:rPr>
        <w:t>Советовой Т.Н.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Федераци</w:t>
      </w:r>
      <w:r w:rsidRPr="00EF21DA">
        <w:rPr>
          <w:sz w:val="26"/>
          <w:szCs w:val="26"/>
        </w:rPr>
        <w:t>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</w:t>
      </w:r>
      <w:r w:rsidRPr="007C62BE">
        <w:rPr>
          <w:sz w:val="26"/>
          <w:szCs w:val="26"/>
        </w:rPr>
        <w:t>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895A49">
        <w:rPr>
          <w:sz w:val="26"/>
          <w:szCs w:val="26"/>
        </w:rPr>
        <w:t>Советовой Т.Н.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966640" w:rsidP="000453E4">
      <w:pPr>
        <w:jc w:val="center"/>
        <w:rPr>
          <w:bCs/>
          <w:sz w:val="26"/>
          <w:szCs w:val="26"/>
        </w:rPr>
      </w:pPr>
      <w:r w:rsidRPr="00966640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895A49">
        <w:rPr>
          <w:sz w:val="26"/>
          <w:szCs w:val="26"/>
        </w:rPr>
        <w:t>Советову</w:t>
      </w:r>
      <w:r w:rsidR="00895A49">
        <w:rPr>
          <w:sz w:val="26"/>
          <w:szCs w:val="26"/>
        </w:rPr>
        <w:t xml:space="preserve"> Т</w:t>
      </w:r>
      <w:r>
        <w:rPr>
          <w:sz w:val="26"/>
          <w:szCs w:val="26"/>
        </w:rPr>
        <w:t>.</w:t>
      </w:r>
      <w:r w:rsidR="00895A49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4253D0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</w:t>
      </w:r>
      <w:r w:rsidRPr="00EF21DA">
        <w:rPr>
          <w:sz w:val="26"/>
          <w:szCs w:val="26"/>
        </w:rPr>
        <w:t>ить е</w:t>
      </w:r>
      <w:r w:rsidR="004253D0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</w:t>
      </w:r>
      <w:r w:rsidRPr="007C62BE">
        <w:rPr>
          <w:sz w:val="26"/>
          <w:szCs w:val="26"/>
        </w:rPr>
        <w:t>2810245370000007, Казначейский счет 03100643000000018700 в РКЦ Ханты-Мансийск // УФК по Ханты Мансийском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895A49">
        <w:rPr>
          <w:sz w:val="26"/>
          <w:szCs w:val="26"/>
        </w:rPr>
        <w:t>0707</w:t>
      </w:r>
      <w:r w:rsidR="00AF0175">
        <w:rPr>
          <w:sz w:val="26"/>
          <w:szCs w:val="26"/>
        </w:rPr>
        <w:t>2</w:t>
      </w:r>
      <w:r w:rsidR="0076127B">
        <w:rPr>
          <w:sz w:val="26"/>
          <w:szCs w:val="26"/>
        </w:rPr>
        <w:t>50</w:t>
      </w:r>
      <w:r w:rsidR="004253D0">
        <w:rPr>
          <w:sz w:val="26"/>
          <w:szCs w:val="26"/>
        </w:rPr>
        <w:t>39</w:t>
      </w:r>
      <w:r w:rsidR="00895A49">
        <w:rPr>
          <w:sz w:val="26"/>
          <w:szCs w:val="26"/>
        </w:rPr>
        <w:t>2161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66640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47991"/>
    <w:rsid w:val="000F31F6"/>
    <w:rsid w:val="00120B14"/>
    <w:rsid w:val="00130876"/>
    <w:rsid w:val="0018481B"/>
    <w:rsid w:val="00203139"/>
    <w:rsid w:val="0024385C"/>
    <w:rsid w:val="00294AA3"/>
    <w:rsid w:val="002C6A93"/>
    <w:rsid w:val="003739FD"/>
    <w:rsid w:val="004056C9"/>
    <w:rsid w:val="00421EAC"/>
    <w:rsid w:val="004253D0"/>
    <w:rsid w:val="0044177E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127B"/>
    <w:rsid w:val="007B78B8"/>
    <w:rsid w:val="007C62BE"/>
    <w:rsid w:val="00802A9A"/>
    <w:rsid w:val="00895A49"/>
    <w:rsid w:val="008B5865"/>
    <w:rsid w:val="008D0678"/>
    <w:rsid w:val="008F6CF6"/>
    <w:rsid w:val="00936C72"/>
    <w:rsid w:val="00966640"/>
    <w:rsid w:val="009769D3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43327"/>
    <w:rsid w:val="00DE4782"/>
    <w:rsid w:val="00DF2DEC"/>
    <w:rsid w:val="00E31EBC"/>
    <w:rsid w:val="00E6548C"/>
    <w:rsid w:val="00E72FD9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F09C-350F-4302-96D4-54484ACE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